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FD" w:rsidRDefault="000E2BFD" w:rsidP="000E2BFD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Arial"/>
          <w:color w:val="000080"/>
          <w:sz w:val="24"/>
          <w:szCs w:val="24"/>
        </w:rPr>
        <w:t>Confidential Reference Questionnaire: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E2BFD" w:rsidRPr="000E2BFD" w:rsidRDefault="00322503" w:rsidP="000E2BFD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</w:rPr>
        <w:t>Please print 2</w:t>
      </w:r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copies of this doc</w:t>
      </w:r>
      <w:r>
        <w:rPr>
          <w:rFonts w:asciiTheme="majorHAnsi" w:eastAsia="Times New Roman" w:hAnsiTheme="majorHAnsi" w:cs="Times New Roman"/>
          <w:i/>
          <w:iCs/>
          <w:sz w:val="24"/>
          <w:szCs w:val="24"/>
        </w:rPr>
        <w:t>ument and ask each of your two r</w:t>
      </w:r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eferences to fill out and return the form to </w:t>
      </w:r>
      <w:proofErr w:type="spellStart"/>
      <w:proofErr w:type="gramStart"/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Sharkarosa</w:t>
      </w:r>
      <w:proofErr w:type="spellEnd"/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 at</w:t>
      </w:r>
      <w:proofErr w:type="gramEnd"/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the address listed below. It is courteous to provide those completing references for you with a pre-addressed, stamped envelope. If preferred, this form may be copied and imported into your word processing program, completed, and sent by the person completing it as an e-mail attachment to </w:t>
      </w:r>
      <w:hyperlink r:id="rId5" w:history="1">
        <w:r w:rsidR="000E2BFD" w:rsidRPr="000E2BFD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</w:rPr>
          <w:t>sharkarosa@aol.com</w:t>
        </w:r>
      </w:hyperlink>
      <w:r w:rsidR="000E2BFD"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. A hard copy should still be printed out, signed, and mailed.</w:t>
      </w:r>
      <w:r w:rsidR="000E2BFD" w:rsidRPr="000E2BFD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0E2BFD" w:rsidRPr="000E2BFD" w:rsidRDefault="000E2BFD" w:rsidP="000E2BFD">
      <w:pPr>
        <w:pBdr>
          <w:bottom w:val="single" w:sz="6" w:space="1" w:color="auto"/>
        </w:pBdr>
        <w:jc w:val="center"/>
        <w:rPr>
          <w:rFonts w:asciiTheme="majorHAnsi" w:eastAsia="Times New Roman" w:hAnsiTheme="majorHAnsi" w:cs="Arial"/>
          <w:vanish/>
          <w:sz w:val="16"/>
          <w:szCs w:val="16"/>
        </w:rPr>
      </w:pPr>
      <w:r w:rsidRPr="000E2BFD">
        <w:rPr>
          <w:rFonts w:asciiTheme="majorHAnsi" w:eastAsia="Times New Roman" w:hAnsiTheme="majorHAnsi" w:cs="Arial"/>
          <w:vanish/>
          <w:sz w:val="16"/>
          <w:szCs w:val="16"/>
        </w:rPr>
        <w:t>Top of Form</w:t>
      </w:r>
    </w:p>
    <w:p w:rsidR="000E2BFD" w:rsidRPr="000E2BFD" w:rsidRDefault="000E2BFD" w:rsidP="000E2BFD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To be completed by the Applicant</w:t>
      </w:r>
      <w:proofErr w:type="gramStart"/>
      <w:r w:rsidRPr="000E2BF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:</w:t>
      </w:r>
      <w:proofErr w:type="gramEnd"/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Applicant's Name________________________________________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  <w:t>Position(s) for which you are applying________________________________________________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It is understood that this Reference Questionnaire is considered confidential. Responses will not be shared with the applicant.</w:t>
      </w:r>
    </w:p>
    <w:p w:rsidR="000E2BFD" w:rsidRP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0E2BF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To the person completing this Reference Questionnaire</w:t>
      </w:r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: The person named above is applying to serve as an intern at </w:t>
      </w:r>
      <w:proofErr w:type="spellStart"/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Sharkarosa</w:t>
      </w:r>
      <w:proofErr w:type="spellEnd"/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Wildlife Ranch.</w:t>
      </w:r>
      <w:proofErr w:type="gramEnd"/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Your help in evaluating this person's potential for joining the </w:t>
      </w:r>
      <w:proofErr w:type="spellStart"/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Sharkarosa</w:t>
      </w:r>
      <w:proofErr w:type="spellEnd"/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team is of great importance in the intern selection process. Thank you for your sincere and candid appraisal of this person's character and ability.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  <w:t>1. How long, how well, and in what capacity have you known the applicant?</w:t>
      </w:r>
    </w:p>
    <w:p w:rsid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In each of the following items, please check the phrase that most accurately describes the applicant's usual behavior with regard to that specific quality or trait. Additional comments may be made.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Leadership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does this person direct and influence others in a work group?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6" o:title=""/>
          </v:shape>
          <w:control r:id="rId7" w:name="DefaultOcxName" w:shapeid="_x0000_i1090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Poor leader; incapable of directing or working with others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6" o:title=""/>
          </v:shape>
          <w:control r:id="rId8" w:name="DefaultOcxName1" w:shapeid="_x0000_i1093"/>
        </w:objec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Usually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follows the lead of others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6" o:title=""/>
          </v:shape>
          <w:control r:id="rId9" w:name="DefaultOcxName2" w:shapeid="_x0000_i1096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Normally successful in directing and leading others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6" o:title=""/>
          </v:shape>
          <w:control r:id="rId10" w:name="DefaultOcxName3" w:shapeid="_x0000_i1099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Very successful in leading others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6" o:title=""/>
          </v:shape>
          <w:control r:id="rId11" w:name="DefaultOcxName4" w:shapeid="_x0000_i1102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Exceptional leader; inspires others along desired lines of action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  <w:t xml:space="preserve">3.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Cooperation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well does this person work with others in a group?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6" o:title=""/>
          </v:shape>
          <w:control r:id="rId12" w:name="DefaultOcxName5" w:shapeid="_x0000_i1105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Cooperates grudgingly; makes trouble; obstructs group efforts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6" o:title=""/>
          </v:shape>
          <w:control r:id="rId13" w:name="DefaultOcxName6" w:shapeid="_x0000_i1108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Cooperates somewhat, but tends to choose own interests over common good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6" o:title=""/>
          </v:shape>
          <w:control r:id="rId14" w:name="DefaultOcxName7" w:shapeid="_x0000_i1111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Cooperates actively; helps things run smoothly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6" o:title=""/>
          </v:shape>
          <w:control r:id="rId15" w:name="DefaultOcxName8" w:shapeid="_x0000_i1114"/>
        </w:objec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Exceptionally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successful in working with others and inspiring confidence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  <w:t xml:space="preserve">4.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Responsibility/trustworthiness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responsible is this person?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6" o:title=""/>
          </v:shape>
          <w:control r:id="rId16" w:name="DefaultOcxName9" w:shapeid="_x0000_i1117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Irresponsible even under supervision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6" o:title=""/>
          </v:shape>
          <w:control r:id="rId17" w:name="DefaultOcxName10" w:shapeid="_x0000_i1120"/>
        </w:objec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Usually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needs detailed instructions with regular checks of work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6" o:title=""/>
          </v:shape>
          <w:control r:id="rId18" w:name="DefaultOcxName11" w:shapeid="_x0000_i1123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With close supervision will do satisfactory work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lastRenderedPageBreak/>
        <w:object w:dxaOrig="1440" w:dyaOrig="1440">
          <v:shape id="_x0000_i1126" type="#_x0000_t75" style="width:20.25pt;height:18pt" o:ole="">
            <v:imagedata r:id="rId6" o:title=""/>
          </v:shape>
          <w:control r:id="rId19" w:name="DefaultOcxName12" w:shapeid="_x0000_i1126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Carries out routine activity on own responsibility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6" o:title=""/>
          </v:shape>
          <w:control r:id="rId20" w:name="DefaultOcxName13" w:shapeid="_x0000_i1129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Exceptionally able to accomplish work without close supervision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  <w:t xml:space="preserve">5.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Willingness to improve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does this person react to suggestions/criticism by others?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6" o:title=""/>
          </v:shape>
          <w:control r:id="rId21" w:name="DefaultOcxName14" w:shapeid="_x0000_i1132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Takes criticism as a personal insult, resents suggestions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6" o:title=""/>
          </v:shape>
          <w:control r:id="rId22" w:name="DefaultOcxName15" w:shapeid="_x0000_i1135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Listens to suggestions but often acts without considering them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6" o:title=""/>
          </v:shape>
          <w:control r:id="rId23" w:name="DefaultOcxName16" w:shapeid="_x0000_i1138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Follows suggestions willingly when appropriate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6" o:title=""/>
          </v:shape>
          <w:control r:id="rId24" w:name="DefaultOcxName17" w:shapeid="_x0000_i1141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Asks </w:t>
      </w:r>
      <w:r>
        <w:rPr>
          <w:rFonts w:asciiTheme="majorHAnsi" w:eastAsia="Times New Roman" w:hAnsiTheme="majorHAnsi" w:cs="Times New Roman"/>
          <w:sz w:val="24"/>
          <w:szCs w:val="24"/>
        </w:rPr>
        <w:t>for criticisms and suggestions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6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Persistence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: How well does this person follow </w:t>
      </w:r>
      <w:r w:rsidR="00FA59B3" w:rsidRPr="000E2BFD">
        <w:rPr>
          <w:rFonts w:asciiTheme="majorHAnsi" w:eastAsia="Times New Roman" w:hAnsiTheme="majorHAnsi" w:cs="Times New Roman"/>
          <w:sz w:val="24"/>
          <w:szCs w:val="24"/>
        </w:rPr>
        <w:t>through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on tasks?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6" o:title=""/>
          </v:shape>
          <w:control r:id="rId25" w:name="DefaultOcxName22" w:shapeid="_x0000_i1144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Needs much prodding to complete work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6" o:title=""/>
          </v:shape>
          <w:control r:id="rId26" w:name="DefaultOcxName23" w:shapeid="_x0000_i1147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A bit indifferent unless deeply interested; may not finish task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6" o:title=""/>
          </v:shape>
          <w:control r:id="rId27" w:name="DefaultOcxName24" w:shapeid="_x0000_i1150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Completes assigned tasks of own accord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6" o:title=""/>
          </v:shape>
          <w:control r:id="rId28" w:name="DefaultOcxName25" w:shapeid="_x0000_i1153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Industrious, energetic, dependable at all times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6" o:title=""/>
          </v:shape>
          <w:control r:id="rId29" w:name="DefaultOcxName26" w:shapeid="_x0000_i1156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Unusual persever</w:t>
      </w:r>
      <w:r>
        <w:rPr>
          <w:rFonts w:asciiTheme="majorHAnsi" w:eastAsia="Times New Roman" w:hAnsiTheme="majorHAnsi" w:cs="Times New Roman"/>
          <w:sz w:val="24"/>
          <w:szCs w:val="24"/>
        </w:rPr>
        <w:t>ance; does more than expected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7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Stability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well does this person control emotions?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6" o:title=""/>
          </v:shape>
          <w:control r:id="rId30" w:name="DefaultOcxName27" w:shapeid="_x0000_i1159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Tends to over-respond (to stress, good fortune, etc.); is over-emotional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62" type="#_x0000_t75" style="width:20.25pt;height:18pt" o:ole="">
            <v:imagedata r:id="rId6" o:title=""/>
          </v:shape>
          <w:control r:id="rId31" w:name="DefaultOcxName28" w:shapeid="_x0000_i1162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Tends to be unresponsive; apathetic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6" o:title=""/>
          </v:shape>
          <w:control r:id="rId32" w:name="DefaultOcxName29" w:shapeid="_x0000_i1165"/>
        </w:objec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Has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difficulty expressing emotions; over-controlled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6" o:title=""/>
          </v:shape>
          <w:control r:id="rId33" w:name="DefaultOcxName30" w:shapeid="_x0000_i1168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Usually well-balanced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71" type="#_x0000_t75" style="width:20.25pt;height:18pt" o:ole="">
            <v:imagedata r:id="rId6" o:title=""/>
          </v:shape>
          <w:control r:id="rId34" w:name="DefaultOcxName31" w:shapeid="_x0000_i1171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Excellent balance of both re</w:t>
      </w:r>
      <w:r>
        <w:rPr>
          <w:rFonts w:asciiTheme="majorHAnsi" w:eastAsia="Times New Roman" w:hAnsiTheme="majorHAnsi" w:cs="Times New Roman"/>
          <w:sz w:val="24"/>
          <w:szCs w:val="24"/>
        </w:rPr>
        <w:t>sponsiveness and self-control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8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Maturity of judgment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How does this person make decisions?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74" type="#_x0000_t75" style="width:20.25pt;height:18pt" o:ole="">
            <v:imagedata r:id="rId6" o:title=""/>
          </v:shape>
          <w:control r:id="rId35" w:name="DefaultOcxName32" w:shapeid="_x0000_i1174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Immature; untrustworthy in situations of stress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77" type="#_x0000_t75" style="width:20.25pt;height:18pt" o:ole="">
            <v:imagedata r:id="rId6" o:title=""/>
          </v:shape>
          <w:control r:id="rId36" w:name="DefaultOcxName33" w:shapeid="_x0000_i1177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About average for his/her age in judgments made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80" type="#_x0000_t75" style="width:20.25pt;height:18pt" o:ole="">
            <v:imagedata r:id="rId6" o:title=""/>
          </v:shape>
          <w:control r:id="rId37" w:name="DefaultOcxName34" w:shapeid="_x0000_i1180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Above average; can always be counted on upon to use good common sense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="006D22B0" w:rsidRPr="000E2BFD">
        <w:rPr>
          <w:rFonts w:asciiTheme="majorHAnsi" w:eastAsia="Times New Roman" w:hAnsiTheme="majorHAnsi" w:cs="Times New Roman"/>
          <w:sz w:val="24"/>
          <w:szCs w:val="24"/>
        </w:rPr>
        <w:object w:dxaOrig="1440" w:dyaOrig="1440">
          <v:shape id="_x0000_i1183" type="#_x0000_t75" style="width:20.25pt;height:18pt" o:ole="">
            <v:imagedata r:id="rId6" o:title=""/>
          </v:shape>
          <w:control r:id="rId38" w:name="DefaultOcxName35" w:shapeid="_x0000_i1183"/>
        </w:objec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Exceptionally mature; decides wisely and </w:t>
      </w:r>
      <w:r>
        <w:rPr>
          <w:rFonts w:asciiTheme="majorHAnsi" w:eastAsia="Times New Roman" w:hAnsiTheme="majorHAnsi" w:cs="Times New Roman"/>
          <w:sz w:val="24"/>
          <w:szCs w:val="24"/>
        </w:rPr>
        <w:t>prudently, even under stress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 xml:space="preserve">9. To the best of your knowledge, what is the applicant’s relationship like with other interns/employees? Are they always at the center of the argument, always the one to start drama, usually the diffuser, steers clear of any negative </w:t>
      </w:r>
      <w:r w:rsidR="00FA59B3">
        <w:rPr>
          <w:rFonts w:asciiTheme="majorHAnsi" w:eastAsia="Times New Roman" w:hAnsiTheme="majorHAnsi" w:cs="Times New Roman"/>
          <w:sz w:val="24"/>
          <w:szCs w:val="24"/>
        </w:rPr>
        <w:t>colleague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interactions, etc?</w:t>
      </w:r>
    </w:p>
    <w:p w:rsid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0E2BFD" w:rsidRPr="000E2BFD" w:rsidRDefault="000E2BFD" w:rsidP="000E2BFD">
      <w:pPr>
        <w:spacing w:before="100" w:beforeAutospacing="1" w:after="24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10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. If you have any reason to believe that it may not be appropriate for this person to work closely with children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or animals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, a further explanation on a separate sheet of paper is invited. Any such comments will not be kept as a part of the reference, and will be destroy</w:t>
      </w:r>
      <w:r>
        <w:rPr>
          <w:rFonts w:asciiTheme="majorHAnsi" w:eastAsia="Times New Roman" w:hAnsiTheme="majorHAnsi" w:cs="Times New Roman"/>
          <w:sz w:val="24"/>
          <w:szCs w:val="24"/>
        </w:rPr>
        <w:t>ed after they are reviewed. 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11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Suitability as a </w:t>
      </w:r>
      <w:proofErr w:type="spellStart"/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>Sharkarosa</w:t>
      </w:r>
      <w:proofErr w:type="spellEnd"/>
      <w:r w:rsidRPr="000E2BF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intern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: Rate this person by circling a number from one to ten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Poor Prospect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       1      2      3      4      5      6      7      8      9      10      </w:t>
      </w:r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Truly exceptiona</w:t>
      </w:r>
      <w:r>
        <w:rPr>
          <w:rFonts w:asciiTheme="majorHAnsi" w:eastAsia="Times New Roman" w:hAnsiTheme="majorHAnsi" w:cs="Times New Roman"/>
          <w:sz w:val="24"/>
          <w:szCs w:val="24"/>
        </w:rPr>
        <w:t>l</w:t>
      </w:r>
      <w:r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br/>
        <w:t>12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. Please describe, to the best of your knowledge, the following. If not applicable, simply write N/A.</w:t>
      </w: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 Not only are many </w:t>
      </w:r>
      <w:proofErr w:type="spellStart"/>
      <w:r w:rsidRPr="000E2BFD">
        <w:rPr>
          <w:rFonts w:asciiTheme="majorHAnsi" w:eastAsia="Times New Roman" w:hAnsiTheme="majorHAnsi" w:cs="Times New Roman"/>
          <w:sz w:val="24"/>
          <w:szCs w:val="24"/>
        </w:rPr>
        <w:t>Sharkarosa</w:t>
      </w:r>
      <w:proofErr w:type="spell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duties physically demanding, but Texas weather is extreme and unforgiving. </w:t>
      </w:r>
      <w:r w:rsidR="00FA59B3" w:rsidRPr="000E2BFD">
        <w:rPr>
          <w:rFonts w:asciiTheme="majorHAnsi" w:eastAsia="Times New Roman" w:hAnsiTheme="majorHAnsi" w:cs="Times New Roman"/>
          <w:sz w:val="24"/>
          <w:szCs w:val="24"/>
        </w:rPr>
        <w:t>Physically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and mentally, how do you think the applicant would fare in the following 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scenarios.</w:t>
      </w:r>
      <w:proofErr w:type="gramEnd"/>
    </w:p>
    <w:p w:rsidR="000E2BFD" w:rsidRPr="000E2BFD" w:rsidRDefault="000E2BFD" w:rsidP="000E2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Standing outside for 8 straight hours interacting with the public via presentations and animal interactions with a heat index of 110: ________________________________________________________________________</w:t>
      </w:r>
      <w:r w:rsidR="0027059A">
        <w:rPr>
          <w:rFonts w:asciiTheme="majorHAnsi" w:eastAsia="Times New Roman" w:hAnsiTheme="majorHAnsi" w:cs="Times New Roman"/>
          <w:sz w:val="24"/>
          <w:szCs w:val="24"/>
        </w:rPr>
        <w:t>________________________________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</w:p>
    <w:p w:rsidR="000E2BFD" w:rsidRPr="000E2BFD" w:rsidRDefault="000E2BFD" w:rsidP="000E2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Picking up/carrying/dumping 50lb feed bags for an hour in a 33 degree sleet storm: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</w:t>
      </w:r>
      <w:r w:rsidR="0027059A">
        <w:rPr>
          <w:rFonts w:asciiTheme="majorHAnsi" w:eastAsia="Times New Roman" w:hAnsiTheme="majorHAnsi" w:cs="Times New Roman"/>
          <w:sz w:val="24"/>
          <w:szCs w:val="24"/>
        </w:rPr>
        <w:t>________________________________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</w:p>
    <w:p w:rsidR="000E2BFD" w:rsidRPr="000E2BFD" w:rsidRDefault="000E2BFD" w:rsidP="000E2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Getting up every 3 hours in the middle of the night to check on an injured/sick animal or feed a neonatal baby and then putting in a full day the next day: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</w:t>
      </w:r>
      <w:r w:rsidR="0027059A">
        <w:rPr>
          <w:rFonts w:asciiTheme="majorHAnsi" w:eastAsia="Times New Roman" w:hAnsiTheme="majorHAnsi" w:cs="Times New Roman"/>
          <w:sz w:val="24"/>
          <w:szCs w:val="24"/>
        </w:rPr>
        <w:t>_________________________________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</w:p>
    <w:p w:rsidR="000E2BFD" w:rsidRPr="000E2BFD" w:rsidRDefault="000E2BFD" w:rsidP="000E2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Working 6 days a week and being in close quarters with other interns/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staffers(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>there are 3 staff that live on the ranch and there will be as many as 3 interns at all times).</w:t>
      </w:r>
    </w:p>
    <w:p w:rsidR="000E2BFD" w:rsidRPr="000E2BFD" w:rsidRDefault="000E2BFD" w:rsidP="000E2BFD">
      <w:pPr>
        <w:pStyle w:val="ListParagraph"/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</w:t>
      </w:r>
      <w:r w:rsidR="0027059A">
        <w:rPr>
          <w:rFonts w:asciiTheme="majorHAnsi" w:eastAsia="Times New Roman" w:hAnsiTheme="majorHAnsi" w:cs="Times New Roman"/>
          <w:sz w:val="24"/>
          <w:szCs w:val="24"/>
        </w:rPr>
        <w:t>__________________________________</w:t>
      </w:r>
    </w:p>
    <w:p w:rsidR="000E2BFD" w:rsidRPr="000E2BFD" w:rsidRDefault="000E2BFD" w:rsidP="000E2BFD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14. Do you think the applicant lets their personal life </w:t>
      </w:r>
      <w:r w:rsidR="00FA59B3" w:rsidRPr="000E2BFD">
        <w:rPr>
          <w:rFonts w:asciiTheme="majorHAnsi" w:eastAsia="Times New Roman" w:hAnsiTheme="majorHAnsi" w:cs="Times New Roman"/>
          <w:sz w:val="24"/>
          <w:szCs w:val="24"/>
        </w:rPr>
        <w:t>interfere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with their 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job(</w:t>
      </w:r>
      <w:proofErr w:type="gramEnd"/>
      <w:r w:rsidR="00FA59B3" w:rsidRPr="000E2BFD">
        <w:rPr>
          <w:rFonts w:asciiTheme="majorHAnsi" w:eastAsia="Times New Roman" w:hAnsiTheme="majorHAnsi" w:cs="Times New Roman"/>
          <w:sz w:val="24"/>
          <w:szCs w:val="24"/>
        </w:rPr>
        <w:t>i.e.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misses days because of emotional stress, etc)? </w:t>
      </w: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</w:t>
      </w:r>
      <w:r w:rsidR="0027059A">
        <w:rPr>
          <w:rFonts w:asciiTheme="majorHAnsi" w:eastAsia="Times New Roman" w:hAnsiTheme="majorHAnsi" w:cs="Times New Roman"/>
          <w:sz w:val="24"/>
          <w:szCs w:val="24"/>
        </w:rPr>
        <w:t>________________________________________</w:t>
      </w: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15. 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To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your knowledge, how many sick days does the applicant take in a month? And if so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,  did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you believe, in these instances, that the illness was real or faked? ________________________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</w:t>
      </w:r>
    </w:p>
    <w:p w:rsid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</w:t>
      </w:r>
    </w:p>
    <w:p w:rsid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16. Any additional comments, stories, concerns, you would want to know about if you were hiring this applicant?</w:t>
      </w:r>
    </w:p>
    <w:p w:rsid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E2BFD" w:rsidRPr="000E2BFD" w:rsidRDefault="000E2BFD" w:rsidP="000E2BFD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</w:rPr>
      </w:pPr>
      <w:r w:rsidRPr="000E2BFD">
        <w:rPr>
          <w:rFonts w:asciiTheme="majorHAnsi" w:eastAsia="Times New Roman" w:hAnsiTheme="majorHAnsi" w:cs="Times New Roman"/>
          <w:sz w:val="24"/>
          <w:szCs w:val="24"/>
        </w:rPr>
        <w:t>Signature________________________________________ Print/type name_______________________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______________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_______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  <w:t>Mailing Address__________________________________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</w:t>
      </w:r>
      <w:proofErr w:type="gramStart"/>
      <w:r w:rsidRPr="000E2BFD">
        <w:rPr>
          <w:rFonts w:asciiTheme="majorHAnsi" w:eastAsia="Times New Roman" w:hAnsiTheme="majorHAnsi" w:cs="Times New Roman"/>
          <w:sz w:val="24"/>
          <w:szCs w:val="24"/>
        </w:rPr>
        <w:t>  Date</w:t>
      </w:r>
      <w:proofErr w:type="gramEnd"/>
      <w:r w:rsidRPr="000E2BFD">
        <w:rPr>
          <w:rFonts w:asciiTheme="majorHAnsi" w:eastAsia="Times New Roman" w:hAnsiTheme="majorHAnsi" w:cs="Times New Roman"/>
          <w:sz w:val="24"/>
          <w:szCs w:val="24"/>
        </w:rPr>
        <w:t>______</w:t>
      </w:r>
      <w:r>
        <w:rPr>
          <w:rFonts w:asciiTheme="majorHAnsi" w:eastAsia="Times New Roman" w:hAnsiTheme="majorHAnsi" w:cs="Times New Roman"/>
          <w:sz w:val="24"/>
          <w:szCs w:val="24"/>
        </w:rPr>
        <w:t>_________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Email: 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_________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>Telephone__________________________________</w:t>
      </w:r>
      <w:r>
        <w:rPr>
          <w:rFonts w:asciiTheme="majorHAnsi" w:eastAsia="Times New Roman" w:hAnsiTheme="majorHAnsi" w:cs="Times New Roman"/>
          <w:sz w:val="24"/>
          <w:szCs w:val="24"/>
        </w:rPr>
        <w:t>_____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 w:rsidRPr="000E2BFD">
        <w:rPr>
          <w:rFonts w:asciiTheme="majorHAnsi" w:eastAsia="Times New Roman" w:hAnsiTheme="majorHAnsi" w:cs="Times New Roman"/>
          <w:sz w:val="24"/>
          <w:szCs w:val="24"/>
        </w:rPr>
        <w:br/>
      </w:r>
      <w:r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Intern </w:t>
      </w:r>
      <w:r w:rsidRPr="000E2BFD">
        <w:rPr>
          <w:rFonts w:asciiTheme="majorHAnsi" w:eastAsia="Times New Roman" w:hAnsiTheme="majorHAnsi" w:cs="Times New Roman"/>
          <w:i/>
          <w:iCs/>
          <w:sz w:val="24"/>
          <w:szCs w:val="24"/>
        </w:rPr>
        <w:t>applications cannot be considered complete until references are received. Please return this as soon as possible to:</w:t>
      </w:r>
      <w:r w:rsidRPr="000E2BF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sz w:val="20"/>
          <w:szCs w:val="20"/>
        </w:rPr>
        <w:t>Sha</w:t>
      </w:r>
      <w:r w:rsidR="00654043">
        <w:rPr>
          <w:rFonts w:asciiTheme="majorHAnsi" w:eastAsia="Times New Roman" w:hAnsiTheme="majorHAnsi" w:cs="Arial"/>
          <w:b/>
          <w:bCs/>
          <w:sz w:val="20"/>
          <w:szCs w:val="20"/>
        </w:rPr>
        <w:t>rkarosa</w:t>
      </w:r>
      <w:proofErr w:type="spellEnd"/>
      <w:r w:rsidR="00654043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Wildlife Ranch </w:t>
      </w:r>
      <w:proofErr w:type="spellStart"/>
      <w:r w:rsidR="00654043">
        <w:rPr>
          <w:rFonts w:asciiTheme="majorHAnsi" w:eastAsia="Times New Roman" w:hAnsiTheme="majorHAnsi" w:cs="Arial"/>
          <w:b/>
          <w:bCs/>
          <w:sz w:val="20"/>
          <w:szCs w:val="20"/>
        </w:rPr>
        <w:t>Att</w:t>
      </w:r>
      <w:proofErr w:type="spellEnd"/>
      <w:r w:rsidR="00654043">
        <w:rPr>
          <w:rFonts w:asciiTheme="majorHAnsi" w:eastAsia="Times New Roman" w:hAnsiTheme="majorHAnsi" w:cs="Arial"/>
          <w:b/>
          <w:bCs/>
          <w:sz w:val="20"/>
          <w:szCs w:val="20"/>
        </w:rPr>
        <w:t>: Maryanne</w:t>
      </w:r>
      <w:r w:rsidRPr="000E2BF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r w:rsidRPr="000E2BFD">
        <w:rPr>
          <w:rFonts w:ascii="Arial" w:eastAsia="Times New Roman" w:hAnsi="Arial" w:cs="Arial"/>
          <w:b/>
          <w:bCs/>
          <w:sz w:val="20"/>
          <w:szCs w:val="20"/>
        </w:rPr>
        <w:t>●</w:t>
      </w:r>
      <w:r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PO Box 1258</w:t>
      </w:r>
      <w:r w:rsidRPr="000E2BF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  <w:r w:rsidRPr="000E2BFD">
        <w:rPr>
          <w:rFonts w:ascii="Arial" w:eastAsia="Times New Roman" w:hAnsi="Arial" w:cs="Arial"/>
          <w:b/>
          <w:bCs/>
          <w:sz w:val="20"/>
          <w:szCs w:val="20"/>
        </w:rPr>
        <w:t>●</w:t>
      </w:r>
      <w:proofErr w:type="gramStart"/>
      <w:r>
        <w:rPr>
          <w:rFonts w:asciiTheme="majorHAnsi" w:eastAsia="Times New Roman" w:hAnsiTheme="majorHAnsi" w:cs="Arial"/>
          <w:b/>
          <w:bCs/>
          <w:sz w:val="20"/>
          <w:szCs w:val="20"/>
        </w:rPr>
        <w:t>  Pilot</w:t>
      </w:r>
      <w:proofErr w:type="gramEnd"/>
      <w:r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Point, TX 76258</w:t>
      </w:r>
    </w:p>
    <w:p w:rsidR="000E2BFD" w:rsidRPr="000E2BFD" w:rsidRDefault="000E2BFD" w:rsidP="000E2BF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2BFD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sectPr w:rsidR="000E2BFD" w:rsidRPr="000E2BFD" w:rsidSect="000E2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44F"/>
    <w:multiLevelType w:val="hybridMultilevel"/>
    <w:tmpl w:val="83A23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6E0"/>
    <w:multiLevelType w:val="hybridMultilevel"/>
    <w:tmpl w:val="DA1AC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BFD"/>
    <w:rsid w:val="000E2BFD"/>
    <w:rsid w:val="0027059A"/>
    <w:rsid w:val="00322503"/>
    <w:rsid w:val="005D0E0C"/>
    <w:rsid w:val="00601963"/>
    <w:rsid w:val="00654043"/>
    <w:rsid w:val="00672D55"/>
    <w:rsid w:val="006D22B0"/>
    <w:rsid w:val="00741DE7"/>
    <w:rsid w:val="0086509B"/>
    <w:rsid w:val="00BB287D"/>
    <w:rsid w:val="00D33A68"/>
    <w:rsid w:val="00E50741"/>
    <w:rsid w:val="00F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F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BF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BF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B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BF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BFD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E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hyperlink" Target="mailto:sharkarosa@aol.com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Valued Cutomer</cp:lastModifiedBy>
  <cp:revision>6</cp:revision>
  <cp:lastPrinted>2010-10-11T21:11:00Z</cp:lastPrinted>
  <dcterms:created xsi:type="dcterms:W3CDTF">2010-09-20T20:31:00Z</dcterms:created>
  <dcterms:modified xsi:type="dcterms:W3CDTF">2011-07-19T19:48:00Z</dcterms:modified>
</cp:coreProperties>
</file>